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>
          <w:lang w:val="ru-RU"/>
        </w:rPr>
      </w:pPr>
      <w:r>
        <w:rPr>
          <w:lang w:val="ru-RU"/>
        </w:rPr>
        <w:tab/>
        <w:t>Утверждаю</w:t>
      </w:r>
    </w:p>
    <w:p>
      <w:pPr>
        <w:pStyle w:val="Standard"/>
        <w:jc w:val="center"/>
        <w:rPr>
          <w:rFonts w:ascii="Cambria" w:hAnsi="Cambria" w:eastAsia="Times New Roman" w:cs="Calibri"/>
          <w:b/>
          <w:b/>
          <w:lang w:val="ru-RU"/>
        </w:rPr>
      </w:pPr>
      <w:r>
        <w:rPr>
          <w:rFonts w:eastAsia="Times New Roman" w:cs="Calibri" w:ascii="Cambria" w:hAnsi="Cambria"/>
          <w:b/>
          <w:lang w:val="ru-RU"/>
        </w:rPr>
        <w:t>Ген. директор ООО «РГС-Мед»</w:t>
      </w:r>
    </w:p>
    <w:p>
      <w:pPr>
        <w:pStyle w:val="Standard"/>
        <w:jc w:val="center"/>
        <w:rPr>
          <w:rFonts w:ascii="Cambria" w:hAnsi="Cambria" w:eastAsia="Times New Roman" w:cs="Calibri"/>
          <w:b/>
          <w:b/>
          <w:lang w:val="ru-RU"/>
        </w:rPr>
      </w:pPr>
      <w:r>
        <w:rPr>
          <w:rFonts w:eastAsia="Times New Roman" w:cs="Calibri" w:ascii="Cambria" w:hAnsi="Cambria"/>
          <w:b/>
          <w:lang w:val="ru-RU"/>
        </w:rPr>
        <w:t>О.Г. Мяндина</w:t>
      </w:r>
    </w:p>
    <w:p>
      <w:pPr>
        <w:pStyle w:val="12"/>
        <w:jc w:val="center"/>
        <w:rPr>
          <w:lang w:val="ru-RU"/>
        </w:rPr>
      </w:pPr>
      <w:r>
        <w:rPr>
          <w:rFonts w:eastAsia="Times New Roman" w:cs="Calibri" w:ascii="Cambria" w:hAnsi="Cambria"/>
          <w:b/>
          <w:lang w:val="ru-RU"/>
        </w:rPr>
        <w:t>_______________________________________</w:t>
      </w:r>
    </w:p>
    <w:p>
      <w:pPr>
        <w:pStyle w:val="Standard"/>
        <w:ind w:left="4248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rFonts w:ascii="Cambria" w:hAnsi="Cambria" w:eastAsia="Times New Roman" w:cs="Calibri"/>
          <w:b/>
          <w:b/>
          <w:sz w:val="22"/>
          <w:szCs w:val="22"/>
          <w:lang w:val="ru-RU"/>
        </w:rPr>
      </w:pPr>
      <w:r>
        <w:rPr>
          <w:rFonts w:eastAsia="Times New Roman" w:cs="Calibri" w:ascii="Cambria" w:hAnsi="Cambria"/>
          <w:b/>
          <w:sz w:val="22"/>
          <w:szCs w:val="22"/>
          <w:lang w:val="ru-RU"/>
        </w:rPr>
      </w:r>
    </w:p>
    <w:p>
      <w:pPr>
        <w:pStyle w:val="Standard"/>
        <w:jc w:val="center"/>
        <w:rPr>
          <w:rFonts w:ascii="Cambria" w:hAnsi="Cambria" w:eastAsia="Times New Roman" w:cs="Calibri"/>
          <w:b/>
          <w:b/>
          <w:sz w:val="22"/>
          <w:szCs w:val="22"/>
          <w:lang w:val="ru-RU"/>
        </w:rPr>
      </w:pPr>
      <w:r>
        <w:rPr>
          <w:rFonts w:eastAsia="Times New Roman" w:cs="Calibri" w:ascii="Cambria" w:hAnsi="Cambria"/>
          <w:b/>
          <w:sz w:val="22"/>
          <w:szCs w:val="22"/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rFonts w:eastAsia="Times New Roman" w:cs="Calibri" w:ascii="Cambria" w:hAnsi="Cambria"/>
          <w:b/>
          <w:sz w:val="22"/>
          <w:szCs w:val="22"/>
          <w:lang w:val="ru-RU"/>
        </w:rPr>
        <w:t xml:space="preserve">Расписание работы врачей поликлинического отделения (Гаражная 4/1) </w:t>
      </w:r>
    </w:p>
    <w:p>
      <w:pPr>
        <w:pStyle w:val="Standard"/>
        <w:jc w:val="center"/>
        <w:rPr>
          <w:lang w:val="ru-RU"/>
        </w:rPr>
      </w:pPr>
      <w:r>
        <w:rPr>
          <w:rFonts w:eastAsia="Times New Roman" w:cs="Calibri" w:ascii="Cambria" w:hAnsi="Cambria"/>
          <w:b/>
          <w:sz w:val="22"/>
          <w:szCs w:val="22"/>
          <w:lang w:val="ru-RU"/>
        </w:rPr>
        <w:t xml:space="preserve">на Апрель 2023года </w:t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tbl>
      <w:tblPr>
        <w:tblW w:w="10199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37"/>
        <w:gridCol w:w="1050"/>
        <w:gridCol w:w="1146"/>
        <w:gridCol w:w="1533"/>
        <w:gridCol w:w="1484"/>
        <w:gridCol w:w="1379"/>
        <w:gridCol w:w="1472"/>
        <w:gridCol w:w="164"/>
        <w:gridCol w:w="33"/>
      </w:tblGrid>
      <w:tr>
        <w:trPr/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E994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Кабинеты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994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E994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994" w:val="clear"/>
            <w:tcMar>
              <w:left w:w="10" w:type="dxa"/>
              <w:right w:w="10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E994" w:val="clear"/>
            <w:tcMar>
              <w:left w:w="10" w:type="dxa"/>
              <w:right w:w="10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E994" w:val="clear"/>
            <w:tcMar>
              <w:left w:w="10" w:type="dxa"/>
              <w:right w:w="10" w:type="dxa"/>
            </w:tcMar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E994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01.04.23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</w:tr>
      <w:tr>
        <w:trPr>
          <w:trHeight w:val="648" w:hRule="atLeast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107</w:t>
            </w:r>
          </w:p>
          <w:p>
            <w:pPr>
              <w:pStyle w:val="Standard"/>
              <w:rPr/>
            </w:pPr>
            <w:r>
              <w:rPr>
                <w:lang w:val="ru-RU"/>
              </w:rPr>
              <w:t>УЗИ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tabs>
                <w:tab w:val="clear" w:pos="408"/>
                <w:tab w:val="left" w:pos="1275" w:leader="none"/>
              </w:tabs>
              <w:spacing w:before="0" w:after="20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highlight w:val="yellow"/>
                <w:lang w:val="ru-RU"/>
              </w:rPr>
              <w:t>Юрпалова С.В.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highlight w:val="yellow"/>
                <w:lang w:val="ru-RU"/>
              </w:rPr>
              <w:t>8.00-13.00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</w:tr>
      <w:tr>
        <w:trPr>
          <w:trHeight w:val="648" w:hRule="atLeast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203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ФД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tabs>
                <w:tab w:val="clear" w:pos="408"/>
                <w:tab w:val="left" w:pos="1275" w:leader="none"/>
              </w:tabs>
              <w:spacing w:before="0" w:after="20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/>
            </w:pPr>
            <w:r>
              <w:rPr/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/>
            </w:pPr>
            <w:r>
              <w:rPr/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highlight w:val="yellow"/>
                <w:lang w:val="ru-RU"/>
              </w:rPr>
              <w:t>Худякова Н.И.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highlight w:val="yellow"/>
                <w:lang w:val="ru-RU"/>
              </w:rPr>
              <w:t>8.00-13.00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</w:tr>
      <w:tr>
        <w:trPr>
          <w:trHeight w:val="717" w:hRule="atLeast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205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Невролог, мануальный терапевт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 Д.Л.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</w:tr>
      <w:tr>
        <w:trPr>
          <w:trHeight w:val="926" w:hRule="atLeast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/>
            </w:pPr>
            <w:r>
              <w:rPr/>
              <w:t>206</w:t>
            </w:r>
          </w:p>
          <w:p>
            <w:pPr>
              <w:pStyle w:val="Standard"/>
              <w:jc w:val="both"/>
              <w:rPr/>
            </w:pPr>
            <w:r>
              <w:rPr>
                <w:lang w:val="ru-RU"/>
              </w:rPr>
              <w:t>терапевт</w:t>
            </w:r>
          </w:p>
          <w:p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cs="Times New Roman"/>
                <w:color w:val="auto"/>
                <w:lang w:val="ru-RU"/>
              </w:rPr>
            </w:pPr>
            <w:r>
              <w:rPr>
                <w:rFonts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cs="Times New Roman"/>
                <w:color w:val="auto"/>
                <w:lang w:val="ru-RU"/>
              </w:rPr>
            </w:pPr>
            <w:r>
              <w:rPr>
                <w:rFonts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cs="Times New Roman"/>
                <w:color w:val="auto"/>
                <w:lang w:val="ru-RU"/>
              </w:rPr>
            </w:pPr>
            <w:r>
              <w:rPr>
                <w:rFonts w:cs="Times New Roman" w:ascii="Calibri Light" w:hAnsi="Calibri Light"/>
                <w:color w:val="auto"/>
                <w:lang w:val="ru-RU"/>
              </w:rPr>
              <w:t>Устинова О.В.</w:t>
            </w:r>
          </w:p>
          <w:p>
            <w:pPr>
              <w:pStyle w:val="Standard"/>
              <w:jc w:val="center"/>
              <w:rPr>
                <w:rFonts w:ascii="Calibri Light" w:hAnsi="Calibri Light" w:cs="Times New Roman"/>
                <w:color w:val="auto"/>
                <w:lang w:val="ru-RU"/>
              </w:rPr>
            </w:pPr>
            <w:r>
              <w:rPr>
                <w:rFonts w:cs="Times New Roman" w:ascii="Calibri Light" w:hAnsi="Calibri Light"/>
                <w:color w:val="auto"/>
                <w:lang w:val="ru-RU"/>
              </w:rPr>
              <w:t>8.00-13.00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highlight w:val="red"/>
                <w:vertAlign w:val="superscript"/>
                <w:lang w:val="ru-RU"/>
              </w:rPr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665" w:hRule="atLeast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209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УЗИ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8.00-13.00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</w:tr>
      <w:tr>
        <w:trPr>
          <w:trHeight w:val="665" w:hRule="atLeast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113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невролог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Трофимова Н.В.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11.00-13.00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</w:tr>
      <w:tr>
        <w:trPr>
          <w:trHeight w:val="665" w:hRule="atLeast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117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педиатр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Каракулина Л.М.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Хусаинов О.М.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вызова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8.00-11.00</w:t>
            </w:r>
          </w:p>
        </w:tc>
        <w:tc>
          <w:tcPr>
            <w:tcW w:w="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vertAlign w:val="superscript"/>
                <w:lang w:val="ru-RU"/>
              </w:rPr>
            </w:r>
          </w:p>
        </w:tc>
      </w:tr>
    </w:tbl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ascii="Calibri Light" w:hAnsi="Calibri Light" w:eastAsia="Times New Roman" w:cs="Calibri"/>
          <w:lang w:val="ru-RU"/>
        </w:rPr>
      </w:pPr>
      <w:r>
        <w:rPr>
          <w:rFonts w:eastAsia="Times New Roman" w:cs="Calibri" w:ascii="Calibri Light" w:hAnsi="Calibri Light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sz w:val="28"/>
          <w:szCs w:val="28"/>
          <w:lang w:val="ru-RU"/>
        </w:rPr>
      </w:pPr>
      <w:r>
        <w:rPr>
          <w:rFonts w:eastAsia="Times New Roman" w:cs="Calibri"/>
          <w:b/>
          <w:bCs/>
          <w:sz w:val="28"/>
          <w:szCs w:val="28"/>
          <w:lang w:val="ru-RU"/>
        </w:rPr>
      </w:r>
    </w:p>
    <w:tbl>
      <w:tblPr>
        <w:tblW w:w="10846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6"/>
        <w:gridCol w:w="1421"/>
        <w:gridCol w:w="1559"/>
        <w:gridCol w:w="1276"/>
        <w:gridCol w:w="1417"/>
        <w:gridCol w:w="1559"/>
        <w:gridCol w:w="1562"/>
        <w:gridCol w:w="311"/>
        <w:gridCol w:w="40"/>
        <w:gridCol w:w="144"/>
      </w:tblGrid>
      <w:tr>
        <w:trPr>
          <w:trHeight w:val="468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Кабинет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03.04.23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04.04.2023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rPr/>
            </w:pPr>
            <w:r>
              <w:rPr/>
              <w:t>05.04.23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06.04.23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07.04.23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  <w:vAlign w:val="cente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08.04.23</w:t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</w:tr>
      <w:tr>
        <w:trPr>
          <w:trHeight w:val="72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 xml:space="preserve">202зав. Пол. Отд.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8.30-16.12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FF0000"/>
                <w:lang w:val="ru-RU"/>
              </w:rPr>
              <w:t>Габова Н.Е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FF0000"/>
                <w:lang w:val="ru-RU"/>
              </w:rPr>
              <w:t>8.30-16.12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Габова Н.Е.</w:t>
            </w:r>
          </w:p>
          <w:p>
            <w:pPr>
              <w:pStyle w:val="Normal"/>
              <w:rPr/>
            </w:pPr>
            <w:r>
              <w:rPr/>
              <w:t>8.30-16.12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8.30-16.12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8.30-16.12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</w:tr>
      <w:tr>
        <w:trPr>
          <w:trHeight w:val="586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203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Эластометрия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ФД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Ястребова Г.Н.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8.10-11.30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Яблонский А.Ю</w:t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15.00-17.40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Терентьев А.А.</w:t>
            </w:r>
          </w:p>
          <w:p>
            <w:pPr>
              <w:pStyle w:val="Normal"/>
              <w:rPr/>
            </w:pPr>
            <w:r>
              <w:rPr/>
              <w:t>13.00-14.00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Ястребова Г.Н.</w:t>
            </w:r>
          </w:p>
          <w:p>
            <w:pPr>
              <w:pStyle w:val="Normal"/>
              <w:rPr/>
            </w:pPr>
            <w:r>
              <w:rPr/>
              <w:t>8.10-11.30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Ястребова Г.Н.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8.10-11.30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Худякова Н.И.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15.00-18.00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  <w:t xml:space="preserve">Худякова Н.И. </w:t>
            </w:r>
          </w:p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  <w:t>8.00-13.00</w:t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99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102 каб гастроэнтеролог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гепатолог, гастроэнтеролог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Ушакова Н.А.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10.30-14.30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color w:val="FF0000"/>
                <w:lang w:val="ru-RU"/>
              </w:rPr>
              <w:t>Ушакова Н.А.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color w:val="FF0000"/>
                <w:lang w:val="ru-RU"/>
              </w:rPr>
              <w:t>13.00-18.00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color w:val="FF0000"/>
                <w:lang w:val="ru-RU"/>
              </w:rPr>
            </w:pPr>
            <w:r>
              <w:rPr>
                <w:rFonts w:eastAsia="Times New Roman" w:cs="Calibri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color w:val="FF0000"/>
                <w:lang w:val="ru-RU"/>
              </w:rPr>
            </w:pPr>
            <w:r>
              <w:rPr>
                <w:rFonts w:eastAsia="Times New Roman" w:cs="Calibri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color w:val="FF0000"/>
                <w:lang w:val="ru-RU"/>
              </w:rPr>
              <w:t>Мяндина О.Г.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Calibri" w:ascii="Calibri Light" w:hAnsi="Calibri Light"/>
                <w:color w:val="FF0000"/>
                <w:lang w:val="ru-RU"/>
              </w:rPr>
              <w:t>9.00-12.00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Ушакова Н.А.</w:t>
            </w:r>
          </w:p>
          <w:p>
            <w:pPr>
              <w:pStyle w:val="Normal"/>
              <w:rPr/>
            </w:pPr>
            <w:r>
              <w:rPr/>
              <w:t>8.30-14.30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eastAsia="Times New Roman" w:cs="Calibri"/>
                <w:iCs/>
                <w:lang w:val="ru-RU"/>
              </w:rPr>
            </w:pPr>
            <w:r>
              <w:rPr>
                <w:rFonts w:eastAsia="Times New Roman" w:cs="Calibri"/>
                <w:iCs/>
                <w:lang w:val="ru-RU"/>
              </w:rPr>
              <w:t>Ушакова Н.А.</w:t>
            </w:r>
          </w:p>
          <w:p>
            <w:pPr>
              <w:pStyle w:val="Standard"/>
              <w:jc w:val="center"/>
              <w:rPr>
                <w:rFonts w:eastAsia="Times New Roman" w:cs="Calibri"/>
                <w:iCs/>
                <w:lang w:val="ru-RU"/>
              </w:rPr>
            </w:pPr>
            <w:r>
              <w:rPr>
                <w:rFonts w:eastAsia="Times New Roman" w:cs="Calibri"/>
                <w:iCs/>
                <w:lang w:val="ru-RU"/>
              </w:rPr>
              <w:t>13.00-18.00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Мяндина О.Г.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9.00-12.00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vertAlign w:val="superscript"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8.30-14.30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8.00-11.30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546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205</w:t>
            </w:r>
          </w:p>
          <w:p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невролог, мануальный терапевт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ЭЭГ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эндокринолог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12"/>
              <w:spacing w:before="0" w:after="0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Макарова С.В.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14.15-16.00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Дымова Е.А.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16.00-17.30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Жигальцов Д.Л.</w:t>
            </w:r>
          </w:p>
          <w:p>
            <w:pPr>
              <w:pStyle w:val="Normal"/>
              <w:rPr/>
            </w:pPr>
            <w:r>
              <w:rPr/>
              <w:t>8.00-13.00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249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206</w:t>
            </w:r>
          </w:p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терапевт</w:t>
            </w:r>
          </w:p>
          <w:p>
            <w:pPr>
              <w:pStyle w:val="Standard"/>
              <w:jc w:val="both"/>
              <w:rPr>
                <w:rFonts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/>
                <w:i/>
                <w:lang w:val="ru-RU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Васильева М.И.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9.20-15.00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  <w:t>Васильева М.И.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  <w:t>12.00-19.00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Васильева М.И.</w:t>
            </w:r>
          </w:p>
          <w:p>
            <w:pPr>
              <w:pStyle w:val="Normal"/>
              <w:rPr/>
            </w:pPr>
            <w:r>
              <w:rPr/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Васильева М.И.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12.00-19.00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Васильева М.И.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8.00-15.00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 w:themeColor="text1"/>
                <w:sz w:val="18"/>
                <w:szCs w:val="18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 w:themeColor="text1"/>
                <w:sz w:val="18"/>
                <w:szCs w:val="18"/>
                <w:lang w:val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18"/>
                <w:szCs w:val="18"/>
                <w:lang w:val="ru-RU"/>
              </w:rPr>
              <w:t>Устинова О.В.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18"/>
                <w:szCs w:val="18"/>
                <w:lang w:val="ru-RU"/>
              </w:rPr>
              <w:t>8.00-13.00</w:t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1101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207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Кардиолог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Аритмолог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гастроэнтеролог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Гвоздарева О.Е.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  <w:t>Гвоздарева О.Е.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  <w:t>Клементьева Е.А.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FF0000"/>
                <w:lang w:val="ru-RU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Гвоздарева О.Е.</w:t>
            </w:r>
          </w:p>
          <w:p>
            <w:pPr>
              <w:pStyle w:val="Normal"/>
              <w:rPr/>
            </w:pPr>
            <w:r>
              <w:rPr/>
              <w:t>8.00-15.00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Гвоздарева О.Е.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8.00-15.00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Федько В.Н.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15.30-18.30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Гвоздарева О.Е.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8.00-15.00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highlight w:val="red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red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red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red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red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red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white"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65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208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эндокринолог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Федяева С.Н.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8.00-17.00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Федяева С.Н.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Федяева С.Н.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723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  <w:t>209 (УЗД)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8.00-15.00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color w:val="FF0000"/>
                <w:sz w:val="30"/>
                <w:szCs w:val="30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color w:val="FF0000"/>
                <w:sz w:val="32"/>
                <w:szCs w:val="32"/>
                <w:vertAlign w:val="superscript"/>
                <w:lang w:val="ru-RU"/>
              </w:rPr>
              <w:t>Терентьев А.А.</w:t>
            </w:r>
          </w:p>
          <w:p>
            <w:pPr>
              <w:pStyle w:val="Standard"/>
              <w:rPr/>
            </w:pPr>
            <w:r>
              <w:rPr>
                <w:rFonts w:cs="Times New Roman" w:ascii="Calibri Light" w:hAnsi="Calibri Light"/>
                <w:color w:val="FF0000"/>
                <w:sz w:val="32"/>
                <w:szCs w:val="32"/>
                <w:vertAlign w:val="superscript"/>
                <w:lang w:val="ru-RU"/>
              </w:rPr>
              <w:t>8.00-15.00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8.00-13.00</w:t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349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211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ЛОР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12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8.00-15.00</w:t>
            </w:r>
          </w:p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Ткач М.В.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8.00-17.00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495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593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107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УЗИ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Ливенцов Р.В.</w:t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8.00-12.00</w:t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Саратова Е.В.</w:t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14.40-18.00</w:t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(дети)</w:t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Юрпалова С.В.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8.00-11.40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Мальцева С.П.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(дети)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Юрпалова С.В.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8.00-11.40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Ливенцов Р.В.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8.00-12.00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+пункции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Мальцева С.П.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(дети)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  <w:t>Юрпалова С.В.</w:t>
            </w:r>
          </w:p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  <w:t>8.00-13.00</w:t>
            </w:r>
          </w:p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</w:tc>
        <w:tc>
          <w:tcPr>
            <w:tcW w:w="495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eastAsia="Times New Roman" w:cs="Calibri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Calibri"/>
                <w:i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935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204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нефролог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Елезова М.Н.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  <w:t>15.15-16.45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495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eastAsia="Times New Roman" w:cs="Calibri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Calibri"/>
                <w:i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213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офтальмолог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Паняхина О.Д.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9.00-12.00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FF000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FF0000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C9211E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C9211E"/>
                <w:lang w:val="ru-RU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Паняхина О.Д.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9.00-13.00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Чернова О.М.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14.00-18.00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(дети)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Паняхина О.Д.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9.00-13.00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Кузнецов С.А.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14.00-17.00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  <w:p>
            <w:pPr>
              <w:pStyle w:val="12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lang w:val="ru-RU"/>
              </w:rPr>
            </w:pPr>
            <w:r>
              <w:rPr>
                <w:rFonts w:cs="Times New Roman" w:ascii="Calibri Light" w:hAnsi="Calibri Light"/>
                <w:lang w:val="ru-RU"/>
              </w:rPr>
            </w:r>
          </w:p>
        </w:tc>
        <w:tc>
          <w:tcPr>
            <w:tcW w:w="495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eastAsia="Times New Roman" w:cs="Calibri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Calibri"/>
                <w:i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155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</w:tc>
        <w:tc>
          <w:tcPr>
            <w:tcW w:w="1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495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eastAsia="Times New Roman" w:cs="Calibri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Calibri"/>
                <w:i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450" w:hRule="atLeast"/>
        </w:trPr>
        <w:tc>
          <w:tcPr>
            <w:tcW w:w="155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21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15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11" w:type="dxa"/>
            <w:tcBorders>
              <w:top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2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психотерапевт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Кузнецов С.А.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16.00-18.00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114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 гастроэнтеролог, педиатр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хирург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Дет.хирург, ортопед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/>
                <w:i/>
                <w:lang w:val="ru-RU"/>
              </w:rPr>
              <w:t>Сосуд. хирург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 аллерголог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 эндокринолог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  <w:t>16.00-18.00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Фокина Е.М.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8.30-12.00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Шехонин Я.Н.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15.20-18.00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Шехонин Я.Н.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15.20-18.00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Добрисалевич Е.Н.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8.30-10.20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Тарбеева О.Н.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12.00-13.00</w:t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113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дет.невролог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Кузнецов А.М.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15.00-16.00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Кузнецов А.М.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15.00-16.00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105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травматолог-ортопед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13.00-19.00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 xml:space="preserve">111 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хирург, колопроктолог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15.30-19.00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15.30-19.00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уролог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Габов П.В.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16.00-18.00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 xml:space="preserve">215 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онколог-маммолог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/>
                <w:i/>
                <w:lang w:val="ru-RU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117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педиатр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дерматолог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Репич Е.В.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15.40-16.40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Репич Е.В.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15.40-16.40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1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4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4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tbl>
      <w:tblPr>
        <w:tblW w:w="15315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07"/>
        <w:gridCol w:w="1417"/>
        <w:gridCol w:w="1418"/>
        <w:gridCol w:w="1700"/>
        <w:gridCol w:w="1417"/>
        <w:gridCol w:w="1418"/>
        <w:gridCol w:w="2933"/>
        <w:gridCol w:w="3303"/>
      </w:tblGrid>
      <w:tr>
        <w:trPr>
          <w:trHeight w:val="651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10.04.23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11.04.23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12.04.23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13.04.23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14.04.23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  <w:vAlign w:val="cente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15.04.23</w:t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202 Зав. Пол. Отд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терапевт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8.30-16.12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203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Эластометрия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ФД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u w:val="single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u w:val="single"/>
                <w:vertAlign w:val="superscript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Ястребова Г.Н.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8.10-11.30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Ястребова Г.Н.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8.10-11.30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102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гастроэнтеролог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гепатолог, гастроэнтеролог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10.30-14.30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Ушакова Н.А.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13.00-18.00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lang w:val="ru-RU"/>
              </w:rPr>
              <w:t>Мяндина О.Г.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lang w:val="ru-RU"/>
              </w:rPr>
              <w:t>9.00-12.00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8.30-14.30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eastAsia="Times New Roman" w:cs="Calibri"/>
                <w:iCs/>
                <w:lang w:val="ru-RU"/>
              </w:rPr>
            </w:pPr>
            <w:r>
              <w:rPr>
                <w:rFonts w:eastAsia="Times New Roman" w:cs="Calibri"/>
                <w:iCs/>
                <w:lang w:val="ru-RU"/>
              </w:rPr>
              <w:t>Ушакова Н.А.</w:t>
            </w:r>
          </w:p>
          <w:p>
            <w:pPr>
              <w:pStyle w:val="Standard"/>
              <w:jc w:val="center"/>
              <w:rPr>
                <w:rFonts w:eastAsia="Times New Roman" w:cs="Calibri"/>
                <w:iCs/>
                <w:lang w:val="ru-RU"/>
              </w:rPr>
            </w:pPr>
            <w:r>
              <w:rPr>
                <w:rFonts w:eastAsia="Times New Roman" w:cs="Calibri"/>
                <w:iCs/>
                <w:lang w:val="ru-RU"/>
              </w:rPr>
              <w:t>13.00-18.00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Мяндина О.Г.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9.00-12.00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vertAlign w:val="superscript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8.30-14.30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Клементьева Е.А.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15.30-17.00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highlight w:val="yellow"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46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205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Невролог, мануальный терапевт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ЭЭГ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эндокринолог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дерматолог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Жигальцов Д.Л.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Макарова С.В.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14.15-16.00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Дымова Е.А.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16.00-17.30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vertAlign w:val="superscript"/>
                <w:lang w:val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Хозяинова Н.Е.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15.00-18.00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12"/>
              <w:spacing w:before="0" w:after="0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 xml:space="preserve">206 </w:t>
            </w:r>
          </w:p>
          <w:p>
            <w:pPr>
              <w:pStyle w:val="Standard"/>
              <w:jc w:val="both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Терапевт</w:t>
            </w:r>
          </w:p>
          <w:p>
            <w:pPr>
              <w:pStyle w:val="Standard"/>
              <w:jc w:val="both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jc w:val="both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jc w:val="both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C9211E"/>
                <w:lang w:val="ru-RU"/>
              </w:rPr>
              <w:t>Васильева М.И.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C9211E"/>
                <w:lang w:val="ru-RU"/>
              </w:rPr>
              <w:t>8.00-15.00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Васильева М.И.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12.00-19.00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Васильева М.И.</w:t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Васильева М.И.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12.00-19.00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Васильева М.И.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auto"/>
                <w:u w:val="single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u w:val="single"/>
                <w:vertAlign w:val="superscript"/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Устинова О.В.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0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207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кардиолог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аритмолог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Пельмегова Г.В.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17.00-19.00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Федько В.Н.</w:t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15.30-18.30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 xml:space="preserve">208 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Онколог-маммолог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lang w:val="ru-RU"/>
              </w:rPr>
              <w:t>нефролог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кардиолог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Елезова М.Н.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15.15-16.45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Денисенко А.В.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8.15-10.20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Пельмегова Г.В.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96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  <w:t>209 УЗИ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auto"/>
              </w:rPr>
            </w:pPr>
            <w:r>
              <w:rPr>
                <w:rFonts w:eastAsia="Times New Roman" w:cs="Times New Roman" w:ascii="Calibri Light" w:hAnsi="Calibri Light"/>
                <w:iCs/>
                <w:color w:val="auto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cs="Times New Roman"/>
                <w:iCs/>
                <w:lang w:val="ru-RU"/>
              </w:rPr>
            </w:pPr>
            <w:r>
              <w:rPr>
                <w:rFonts w:cs="Times New Roman" w:ascii="Calibri Light" w:hAnsi="Calibri Light"/>
                <w:iCs/>
                <w:lang w:val="ru-RU"/>
              </w:rPr>
              <w:t>8.00-13.00</w:t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211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ЛОР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red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red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8.00-15.</w:t>
            </w:r>
            <w:r>
              <w:rPr>
                <w:rFonts w:eastAsia="Times New Roman" w:cs="Times New Roman" w:ascii="Calibri Light" w:hAnsi="Calibri Light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8.00-15.</w:t>
            </w:r>
            <w:r>
              <w:rPr>
                <w:rFonts w:eastAsia="Times New Roman" w:cs="Times New Roman" w:ascii="Calibri Light" w:hAnsi="Calibri Light"/>
              </w:rPr>
              <w:t>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</w:tc>
      </w:tr>
      <w:tr>
        <w:trPr/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204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аллерголог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Репина Г.В.</w:t>
            </w:r>
          </w:p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16.00-18.00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Репина Г.В.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16.00-18.00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</w:tc>
      </w:tr>
      <w:tr>
        <w:trPr/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107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 xml:space="preserve">УЗИ 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гастроэнтеролог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Мальцева С.П.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(дети)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Юрпалова С.В.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8.00-11.40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Клементьева Е.А.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15.30-17.00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Юрпалова С.В.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8.00-11.40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Мальцева С.П.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16.00-18.00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(дети)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Саратова Е.В.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14.40-18.00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(дети) в 203 каб.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Юрпалова С.В.</w:t>
            </w:r>
          </w:p>
          <w:p>
            <w:pPr>
              <w:pStyle w:val="12"/>
              <w:spacing w:before="0" w:after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8.00-13.00</w:t>
            </w:r>
          </w:p>
        </w:tc>
        <w:tc>
          <w:tcPr>
            <w:tcW w:w="3303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904" w:hRule="atLeast"/>
        </w:trPr>
        <w:tc>
          <w:tcPr>
            <w:tcW w:w="170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213 офтальмолог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Паняхина О.Д.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9.00-12.00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Паняхина О.Д.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9.00-13.00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Чернова О.М.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14.00-18.00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Паняхина О.Д.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9.00-13.00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Кузнецов С.А.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14.00-17.00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sz w:val="40"/>
                <w:szCs w:val="40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40"/>
                <w:szCs w:val="40"/>
                <w:vertAlign w:val="superscript"/>
                <w:lang w:val="ru-RU"/>
              </w:rPr>
              <w:t>Чарина О.А.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40"/>
                <w:szCs w:val="40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40"/>
                <w:szCs w:val="40"/>
                <w:vertAlign w:val="superscript"/>
                <w:lang w:val="ru-RU"/>
              </w:rPr>
              <w:t>14.00-18.00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32"/>
                <w:szCs w:val="32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32"/>
                <w:szCs w:val="32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32"/>
                <w:szCs w:val="32"/>
                <w:vertAlign w:val="superscript"/>
                <w:lang w:val="ru-RU"/>
              </w:rPr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vertAlign w:val="superscript"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психотерапевт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2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114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гастроэнтеролог, педиатр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хирург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хирург, ортопед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сосуд. хирург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невролог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2"/>
                <w:szCs w:val="22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2"/>
                <w:szCs w:val="22"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2"/>
                <w:szCs w:val="22"/>
                <w:lang w:val="ru-RU"/>
              </w:rPr>
              <w:t>16.00-18.00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Фокина Е.М.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8.30-12.00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Шехонин Я.Н.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15.20-18.00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Трофимова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9.00-12.00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Шехонин Я.Н.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15.20-18.00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Фокина Е.М.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8.30-13.00</w:t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  <w:t>113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дет.невролог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Кузнецов А.М.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15.00-16.00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Кузнецов А.М.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15.00-16.00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105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травматолог-ортопед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13.00-19.00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111</w:t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хирург, колопроктолог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2"/>
                <w:szCs w:val="22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15.30-19.00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15.30-19.00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уролог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Габов П.В.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16.00-18.00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215</w:t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онколог-маммолог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Сауткин Д.В.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16.30-17.30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117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Педиатр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дерматолог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аллерголог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эндокринолог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Репич Е.В.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15.40-16.40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Добрисалевич Е.Н.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8.30-10.20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Репич Е.В.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15.40-16.40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Тарбеева О.Н.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17.00-18.00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Тарбеева О.Н.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17.00-18.00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прием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0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</w:tbl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tbl>
      <w:tblPr>
        <w:tblW w:w="1273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60"/>
        <w:gridCol w:w="1558"/>
        <w:gridCol w:w="1419"/>
        <w:gridCol w:w="1560"/>
        <w:gridCol w:w="1416"/>
        <w:gridCol w:w="1560"/>
        <w:gridCol w:w="3622"/>
        <w:gridCol w:w="38"/>
      </w:tblGrid>
      <w:tr>
        <w:trPr>
          <w:trHeight w:val="468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Кабинет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17.04.2023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18.04.2023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D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19.04.2023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20.04.2023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21.04.2023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22.04.2023</w:t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82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202 Зав. Пол. Отд.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 8.30-16.12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/>
            </w:pPr>
            <w:r>
              <w:rPr/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8.30-16.12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484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203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Эластометрия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ФД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Ястребова Г.Н.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8.10-11.30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highlight w:val="red"/>
                <w:u w:val="single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red"/>
                <w:u w:val="single"/>
                <w:vertAlign w:val="superscript"/>
                <w:lang w:val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Яблонский А.Ю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15.00-17.40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000000" w:themeColor="text1"/>
                <w:vertAlign w:val="superscrip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000000" w:themeColor="text1"/>
                <w:vertAlign w:val="superscript"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000000" w:themeColor="text1"/>
                <w:vertAlign w:val="superscrip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000000" w:themeColor="text1"/>
                <w:vertAlign w:val="superscrip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000000" w:themeColor="text1"/>
                <w:vertAlign w:val="superscript"/>
                <w:lang w:val="ru-RU"/>
              </w:rPr>
              <w:t>Ястребова Г.Н.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000000" w:themeColor="text1"/>
                <w:vertAlign w:val="superscript"/>
                <w:lang w:val="ru-RU"/>
              </w:rPr>
              <w:t>8.10-11.30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13.00-14.00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Ястребова Г.Н.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8.10-11.30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u w:val="single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u w:val="single"/>
                <w:vertAlign w:val="superscript"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124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205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невролог, мануальный терапевт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ЭЭГ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эндокринолог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дерматолог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vertAlign w:val="superscript"/>
                <w:lang w:val="ru-RU"/>
              </w:rPr>
              <w:t>Макарова С.В.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vertAlign w:val="superscript"/>
                <w:lang w:val="ru-RU"/>
              </w:rPr>
              <w:t>14.15-16.00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vertAlign w:val="superscrip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vertAlign w:val="superscript"/>
                <w:lang w:val="ru-RU"/>
              </w:rPr>
              <w:t>Дымова Е.А.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000000" w:themeColor="text1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vertAlign w:val="superscript"/>
                <w:lang w:val="ru-RU"/>
              </w:rPr>
              <w:t>16.00-18.00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Хозяинова Н.Е.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15.00-18.00</w:t>
            </w:r>
          </w:p>
          <w:p>
            <w:pPr>
              <w:pStyle w:val="Standard"/>
              <w:jc w:val="center"/>
              <w:rPr>
                <w:rFonts w:ascii="Calibri Light" w:hAnsi="Calibri Light" w:cs="Times New Roman"/>
                <w:i/>
                <w:i/>
                <w:color w:val="000000" w:themeColor="text1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i/>
                <w:color w:val="000000" w:themeColor="text1"/>
                <w:vertAlign w:val="superscript"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Д.Л.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ЖигальцовД.Л.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 xml:space="preserve">206 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терапевт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Васильева М.И.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8.00-15.00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Васильева М.И.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12.00-19.00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color w:val="000000" w:themeColor="text1"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sz w:val="32"/>
                <w:szCs w:val="32"/>
                <w:vertAlign w:val="superscript"/>
                <w:lang w:val="ru-RU"/>
              </w:rPr>
              <w:t>Васильева М.И.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color w:val="000000" w:themeColor="text1"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sz w:val="32"/>
                <w:szCs w:val="32"/>
                <w:vertAlign w:val="superscript"/>
                <w:lang w:val="ru-RU"/>
              </w:rPr>
              <w:t>8.00-15.00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iCs/>
                <w:color w:val="000000" w:themeColor="text1"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sz w:val="32"/>
                <w:szCs w:val="32"/>
                <w:vertAlign w:val="superscript"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Васильева М.И.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12.00-19.00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sz w:val="32"/>
                <w:szCs w:val="32"/>
                <w:vertAlign w:val="superscript"/>
                <w:lang w:val="ru-RU"/>
              </w:rPr>
              <w:t>Васильева М.И.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sz w:val="32"/>
                <w:szCs w:val="32"/>
                <w:vertAlign w:val="superscript"/>
                <w:lang w:val="ru-RU"/>
              </w:rPr>
              <w:t>8.00-15.00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  <w:t>Устинова О.В.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A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A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vertAlign w:val="superscript"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054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207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кардиолог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аритмолог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Пельмегова Г.В.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Федько В.Н.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15.30-18.30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Гвоздарева О.Е.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8.00-15.00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208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Онколог-маммолог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нефролог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кардиолог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Елезова М.Н.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15.15-16.45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Денисенко А.В.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8.15-10.20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sz w:val="32"/>
                <w:szCs w:val="32"/>
                <w:vertAlign w:val="superscript"/>
                <w:lang w:val="ru-RU"/>
              </w:rPr>
              <w:t>Пельмегова Г.В.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sz w:val="32"/>
                <w:szCs w:val="32"/>
                <w:vertAlign w:val="superscript"/>
                <w:lang w:val="ru-RU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1298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auto"/>
                <w:lang w:val="ru-RU"/>
              </w:rPr>
              <w:t>209 (УЗД)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auto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auto"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color w:val="000000" w:themeColor="text1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auto"/>
                <w:lang w:val="ru-RU"/>
              </w:rPr>
              <w:t>Терентьев А.А.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color w:val="auto"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cs="Times New Roman"/>
                <w:i/>
                <w:i/>
                <w:color w:val="000000" w:themeColor="text1"/>
                <w:lang w:val="ru-RU"/>
              </w:rPr>
            </w:pPr>
            <w:r>
              <w:rPr>
                <w:rFonts w:cs="Times New Roman" w:ascii="Calibri Light" w:hAnsi="Calibri Light"/>
                <w:i/>
                <w:color w:val="000000" w:themeColor="text1"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cs="Times New Roman"/>
                <w:i/>
                <w:i/>
                <w:lang w:val="ru-RU"/>
              </w:rPr>
            </w:pPr>
            <w:r>
              <w:rPr>
                <w:rFonts w:cs="Times New Roman" w:ascii="Calibri Light" w:hAnsi="Calibri Light"/>
                <w:i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cs="Times New Roman"/>
                <w:i/>
                <w:i/>
                <w:lang w:val="ru-RU"/>
              </w:rPr>
            </w:pPr>
            <w:r>
              <w:rPr>
                <w:rFonts w:cs="Times New Roman" w:ascii="Calibri Light" w:hAnsi="Calibri Light"/>
                <w:i/>
                <w:lang w:val="ru-RU"/>
              </w:rPr>
              <w:t>8.00-15.00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8.00-15.00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auto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auto"/>
                <w:lang w:val="ru-RU"/>
              </w:rPr>
              <w:t>8.00-13.00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97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211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ЛОР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yellow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yellow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8.00-17.00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Ткач М.В.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8.00-15.00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107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 xml:space="preserve">УЗИ 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Саратова Е.В.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14.40-18.00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(дети)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Юрпалова С.В.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8.00-11.40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  <w:t>Мальцева С.П.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  <w:t>(дети)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Юрпалова С.В.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8.00-11.40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2"/>
              <w:rPr>
                <w:rFonts w:ascii="Calibri Light" w:hAnsi="Calibri Light" w:cs="Times New Roman"/>
                <w:sz w:val="36"/>
                <w:szCs w:val="36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sz w:val="36"/>
                <w:szCs w:val="36"/>
                <w:vertAlign w:val="superscript"/>
                <w:lang w:val="ru-RU"/>
              </w:rPr>
              <w:t>Юрпалова С.В.</w:t>
            </w:r>
          </w:p>
          <w:p>
            <w:pPr>
              <w:pStyle w:val="12"/>
              <w:rPr>
                <w:rFonts w:ascii="Calibri Light" w:hAnsi="Calibri Light" w:cs="Times New Roman"/>
                <w:sz w:val="36"/>
                <w:szCs w:val="36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sz w:val="36"/>
                <w:szCs w:val="36"/>
                <w:vertAlign w:val="superscript"/>
                <w:lang w:val="ru-RU"/>
              </w:rPr>
              <w:t>8.00-13.00</w:t>
            </w:r>
          </w:p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sz w:val="36"/>
                <w:szCs w:val="36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sz w:val="36"/>
                <w:szCs w:val="36"/>
                <w:vertAlign w:val="superscript"/>
                <w:lang w:val="ru-RU"/>
              </w:rPr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red"/>
                <w:vertAlign w:val="superscript"/>
                <w:lang w:val="ru-RU"/>
              </w:rPr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102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гастроэнтеролог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гепатолог, гастроэнтеролог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10.30-14.30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Клементьева Е.А.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15.30-17.00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  <w:t>Ушакова Н.А.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  <w:t>8.30-14.30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000000" w:themeColor="text1"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13.00-18.00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Мяндина О.Г.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9.00-12.00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Ушакова Н.А.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8.30-14.30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2"/>
              <w:spacing w:before="0" w:after="0"/>
              <w:rPr>
                <w:rFonts w:ascii="Calibri Light" w:hAnsi="Calibri Light" w:cs="Times New Roman"/>
                <w:sz w:val="32"/>
                <w:szCs w:val="32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sz w:val="32"/>
                <w:szCs w:val="32"/>
                <w:vertAlign w:val="superscript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cs="Times New Roman"/>
                <w:sz w:val="32"/>
                <w:szCs w:val="32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sz w:val="32"/>
                <w:szCs w:val="32"/>
                <w:vertAlign w:val="superscript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red"/>
                <w:vertAlign w:val="superscript"/>
                <w:lang w:val="ru-RU"/>
              </w:rPr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204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аллерголог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гастроэнтеролог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Репина Г.В.</w:t>
            </w:r>
          </w:p>
          <w:p>
            <w:pPr>
              <w:pStyle w:val="12"/>
              <w:spacing w:before="0" w:after="0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16.00-18.00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Клементьева Е.А.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15.30-17.00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2"/>
              <w:spacing w:before="0" w:after="200"/>
              <w:jc w:val="center"/>
              <w:rPr>
                <w:rFonts w:ascii="Calibri Light" w:hAnsi="Calibri Light" w:cs="Times New Roman"/>
                <w:vertAlign w:val="superscript"/>
                <w:lang w:val="ru-RU"/>
              </w:rPr>
            </w:pPr>
            <w:r>
              <w:rPr>
                <w:rFonts w:cs="Times New Roman" w:ascii="Calibri Light" w:hAnsi="Calibri Light"/>
                <w:vertAlign w:val="superscript"/>
                <w:lang w:val="ru-RU"/>
              </w:rPr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highlight w:val="red"/>
                <w:vertAlign w:val="superscript"/>
                <w:lang w:val="ru-RU"/>
              </w:rPr>
            </w:r>
          </w:p>
        </w:tc>
      </w:tr>
      <w:tr>
        <w:trPr>
          <w:trHeight w:val="904" w:hRule="atLeast"/>
        </w:trPr>
        <w:tc>
          <w:tcPr>
            <w:tcW w:w="156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 xml:space="preserve">213 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  <w:t>офтальмолог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highlight w:val="white"/>
                <w:lang w:val="ru-RU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highlight w:val="white"/>
                <w:lang w:val="ru-RU"/>
              </w:rPr>
              <w:t>Паняхина О.Д.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0"/>
                <w:szCs w:val="20"/>
                <w:highlight w:val="white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highlight w:val="white"/>
                <w:lang w:val="ru-RU"/>
              </w:rPr>
              <w:t>9.00-12.00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Чарина О.А.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14.00-17.00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(дети)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Паняхина О.Д.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 xml:space="preserve">9.00-13.00 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Чернова О.М.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14.00-18.00</w:t>
            </w:r>
          </w:p>
          <w:p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(дети)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Паняхина О.Д.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9.00-13.00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Кузнецов С.А.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14.00-17.00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sz w:val="36"/>
                <w:szCs w:val="36"/>
                <w:vertAlign w:val="superscript"/>
                <w:lang w:val="ru-RU"/>
              </w:rPr>
            </w:pPr>
            <w:r>
              <w:rPr>
                <w:rFonts w:eastAsia="Times New Roman" w:cs="Times New Roman" w:ascii="Calibri Light" w:hAnsi="Calibri Light"/>
                <w:sz w:val="36"/>
                <w:szCs w:val="36"/>
                <w:vertAlign w:val="superscript"/>
                <w:lang w:val="ru-RU"/>
              </w:rPr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Times New Roman"/>
                <w:i/>
                <w:i/>
                <w:lang w:val="ru-RU"/>
              </w:rPr>
            </w:pPr>
            <w:r>
              <w:rPr>
                <w:rFonts w:eastAsia="Times New Roman" w:cs="Times New Roman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6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психотерапевт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6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114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 дерматолог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 гастроэнтеролог, педиатр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хирург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сосуд.хирург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 аллерголог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дет. невролог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Репич Е.В.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8.30-9.30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16.00-18.00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Фокина Е.М.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8.30-12.00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Трофимова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9.00-12.00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Кузнецов А.М.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15.00-16.00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12.00-15.00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Тарбеева О.Н.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12.00-13.00</w:t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105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травматолог-ортопед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13.00-19.00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Паюсова Л.Г.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9.00-15.00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lang w:val="ru-RU"/>
              </w:rPr>
              <w:t>16.00-19.30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Паюсова Л.Г.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9.00-15.00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16.00-19.30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217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уролог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Габов П.В.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16.00-18.00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Габов П.В.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15.40-17.00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111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хирург,колопроктолог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15.30-19.00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15.30-19.00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Малыгин Н.С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8.00-15.00</w:t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215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онколог-маммолог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sz w:val="20"/>
                <w:szCs w:val="20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Сауткин Д.В.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16.30-17.30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113</w:t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Дет. Кардиолог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дет.невролог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Кузнецов А.М.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15.00-16.00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Киселев С.М.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15.20-17.00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0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117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Педиатр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дерматолог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аллерголог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эндокринолог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Добрисалевич Е.Н.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8.30-10.20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Репич Е.В.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15.20-16.20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Тарбеева О.Н.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17.00-18.00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3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tbl>
      <w:tblPr>
        <w:tblW w:w="393" w:type="dxa"/>
        <w:jc w:val="left"/>
        <w:tblInd w:w="-144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393"/>
      </w:tblGrid>
      <w:tr>
        <w:trPr/>
        <w:tc>
          <w:tcPr>
            <w:tcW w:w="39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</w:tc>
      </w:tr>
      <w:tr>
        <w:trPr/>
        <w:tc>
          <w:tcPr>
            <w:tcW w:w="39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i/>
                <w:i/>
                <w:highlight w:val="red"/>
                <w:vertAlign w:val="superscript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highlight w:val="red"/>
                <w:vertAlign w:val="superscript"/>
                <w:lang w:val="ru-RU"/>
              </w:rPr>
            </w:r>
          </w:p>
        </w:tc>
      </w:tr>
    </w:tbl>
    <w:p>
      <w:pPr>
        <w:pStyle w:val="Standard"/>
        <w:rPr>
          <w:rFonts w:eastAsia="Times New Roman" w:cs="Calibri"/>
          <w:b/>
          <w:b/>
          <w:bCs/>
          <w:iCs/>
          <w:sz w:val="26"/>
          <w:szCs w:val="26"/>
          <w:lang w:val="ru-RU"/>
        </w:rPr>
      </w:pPr>
      <w:r>
        <w:rPr>
          <w:rFonts w:eastAsia="Times New Roman" w:cs="Calibri"/>
          <w:b/>
          <w:bCs/>
          <w:iCs/>
          <w:sz w:val="26"/>
          <w:szCs w:val="26"/>
          <w:lang w:val="ru-RU"/>
        </w:rPr>
      </w:r>
    </w:p>
    <w:tbl>
      <w:tblPr>
        <w:tblW w:w="10846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6"/>
        <w:gridCol w:w="1563"/>
        <w:gridCol w:w="1417"/>
        <w:gridCol w:w="1560"/>
        <w:gridCol w:w="1419"/>
        <w:gridCol w:w="1558"/>
        <w:gridCol w:w="1597"/>
        <w:gridCol w:w="174"/>
      </w:tblGrid>
      <w:tr>
        <w:trPr>
          <w:trHeight w:val="570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Кабинет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  <w:vAlign w:val="cente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25.04.2023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26.04.2023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27.04.2023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  <w:vAlign w:val="cente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28.04.2023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38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29.04.2023</w:t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</w:tr>
      <w:tr>
        <w:trPr/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202 Зав. Пол.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tabs>
                <w:tab w:val="clear" w:pos="408"/>
                <w:tab w:val="left" w:pos="1275" w:leader="none"/>
              </w:tabs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8.30-16.12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Габова Н.Е.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8.30-16.12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Габова Н.Е.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8.30-16.12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Arial" w:hAnsi="Arial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Arial" w:hAnsi="Arial"/>
                <w:sz w:val="30"/>
                <w:szCs w:val="30"/>
                <w:vertAlign w:val="superscript"/>
                <w:lang w:val="ru-RU"/>
              </w:rPr>
              <w:t>Габова Н.Е.</w:t>
            </w:r>
          </w:p>
          <w:p>
            <w:pPr>
              <w:pStyle w:val="Standard"/>
              <w:rPr>
                <w:rFonts w:ascii="Arial" w:hAnsi="Arial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Arial" w:hAnsi="Arial"/>
                <w:sz w:val="30"/>
                <w:szCs w:val="30"/>
                <w:vertAlign w:val="superscript"/>
                <w:lang w:val="ru-RU"/>
              </w:rPr>
              <w:t>8.30-16.12</w:t>
            </w:r>
          </w:p>
          <w:p>
            <w:pPr>
              <w:pStyle w:val="Standard"/>
              <w:rPr>
                <w:rFonts w:ascii="Arial" w:hAnsi="Arial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Arial" w:hAnsi="Arial"/>
                <w:sz w:val="30"/>
                <w:szCs w:val="30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Arial" w:hAnsi="Arial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Arial" w:hAnsi="Arial"/>
                <w:sz w:val="30"/>
                <w:szCs w:val="30"/>
                <w:vertAlign w:val="superscript"/>
                <w:lang w:val="ru-RU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626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203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Эластометрия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ФД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 xml:space="preserve">И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Терентьев А.А.</w:t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lang w:val="ru-RU"/>
              </w:rPr>
              <w:t>13.00-14.00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sz w:val="36"/>
                <w:szCs w:val="36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sz w:val="36"/>
                <w:szCs w:val="36"/>
                <w:vertAlign w:val="superscript"/>
                <w:lang w:val="ru-RU"/>
              </w:rPr>
              <w:t>Ястребова Г.Н.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sz w:val="36"/>
                <w:szCs w:val="36"/>
                <w:vertAlign w:val="superscript"/>
                <w:lang w:val="ru-RU"/>
              </w:rPr>
              <w:t>8.10-11.30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sz w:val="36"/>
                <w:szCs w:val="36"/>
                <w:vertAlign w:val="superscript"/>
                <w:lang w:val="ru-RU"/>
              </w:rPr>
              <w:t>Яблонский А.Ю.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sz w:val="36"/>
                <w:szCs w:val="36"/>
                <w:vertAlign w:val="superscript"/>
                <w:lang w:val="ru-RU"/>
              </w:rPr>
              <w:t>15.00-17.40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13.00-14.00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vertAlign w:val="superscript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vertAlign w:val="superscript"/>
                <w:lang w:val="ru-RU"/>
              </w:rPr>
              <w:t>13.00-14.00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vertAlign w:val="superscript"/>
                <w:lang w:val="ru-RU"/>
              </w:rPr>
              <w:t>Ястребова Г.Н.</w:t>
            </w:r>
          </w:p>
          <w:p>
            <w:pPr>
              <w:pStyle w:val="Standar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vertAlign w:val="superscript"/>
                <w:lang w:val="ru-RU"/>
              </w:rPr>
              <w:t>8.10-11.30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13.00-14.00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Худякова Н.И.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15.00-18.00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Худякова Н.И.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8.00-13.00</w:t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263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bookmarkStart w:id="0" w:name="_GoBack"/>
            <w:bookmarkEnd w:id="0"/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 xml:space="preserve">204 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Онколог-маммолог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аллерголог-иммунолог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jc w:val="center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Репина Г.В.</w:t>
            </w:r>
          </w:p>
          <w:p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Денисенко А.В.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8.15-10.20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sz w:val="30"/>
                <w:szCs w:val="30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sz w:val="30"/>
                <w:szCs w:val="30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sz w:val="30"/>
                <w:szCs w:val="30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sz w:val="30"/>
                <w:szCs w:val="30"/>
                <w:vertAlign w:val="superscript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sz w:val="30"/>
                <w:szCs w:val="30"/>
                <w:vertAlign w:val="superscript"/>
                <w:lang w:val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>
          <w:trHeight w:val="546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205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Невролог, мануальный терапевт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ЭЭГ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эндокринолог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Жигальцов  Д.Л.</w:t>
            </w:r>
          </w:p>
          <w:p>
            <w:pPr>
              <w:pStyle w:val="Standard"/>
              <w:jc w:val="center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sz w:val="32"/>
                <w:szCs w:val="32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sz w:val="32"/>
                <w:szCs w:val="32"/>
                <w:vertAlign w:val="superscript"/>
                <w:lang w:val="ru-RU"/>
              </w:rPr>
              <w:t>Жигальцов Д.Л.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sz w:val="32"/>
                <w:szCs w:val="32"/>
                <w:vertAlign w:val="superscript"/>
                <w:lang w:val="ru-RU"/>
              </w:rPr>
              <w:t>8.00-13.00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sz w:val="32"/>
                <w:szCs w:val="32"/>
                <w:vertAlign w:val="superscript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sz w:val="32"/>
                <w:szCs w:val="32"/>
                <w:vertAlign w:val="superscript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Макарова С.В.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14.15-16.00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Дымова Е.А.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16.00-17.30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Жигальцов Д.Л.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8.00-13.00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Жигальцов Д.Л.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8.00-13.00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  <w:t>Жигальцов Д.Л.</w:t>
            </w:r>
          </w:p>
          <w:p>
            <w:pPr>
              <w:pStyle w:val="Standard"/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  <w:t>8.00-13.00</w:t>
            </w:r>
          </w:p>
          <w:p>
            <w:pPr>
              <w:pStyle w:val="Standard"/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Жигальцов Д.Л.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8.00-13.00</w:t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206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терапевт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Васильева М.И.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Васильева М.И.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12.00-19.00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8"/>
                <w:szCs w:val="28"/>
                <w:vertAlign w:val="superscript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8"/>
                <w:szCs w:val="28"/>
                <w:vertAlign w:val="superscript"/>
                <w:lang w:val="ru-RU"/>
              </w:rPr>
              <w:t>Васильева М.И.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8"/>
                <w:szCs w:val="28"/>
                <w:vertAlign w:val="superscript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8"/>
                <w:szCs w:val="28"/>
                <w:vertAlign w:val="superscript"/>
                <w:lang w:val="ru-RU"/>
              </w:rPr>
              <w:t>8.00-15.00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Васильева М.И.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12.00-19.00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/>
                <w:sz w:val="30"/>
                <w:szCs w:val="30"/>
                <w:vertAlign w:val="superscript"/>
                <w:lang w:val="ru-RU"/>
              </w:rPr>
              <w:t>Васильева М.И.</w:t>
            </w:r>
          </w:p>
          <w:p>
            <w:pPr>
              <w:pStyle w:val="Standard"/>
              <w:rPr>
                <w:rFonts w:eastAsia="Times New Roman" w:cs="Calibri"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/>
                <w:sz w:val="30"/>
                <w:szCs w:val="30"/>
                <w:vertAlign w:val="superscript"/>
                <w:lang w:val="ru-RU"/>
              </w:rPr>
              <w:t>8.00-15.00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  <w:t>Устинова О.В.</w:t>
            </w:r>
          </w:p>
          <w:p>
            <w:pPr>
              <w:pStyle w:val="Standard"/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</w:pPr>
            <w:r>
              <w:rPr>
                <w:rFonts w:eastAsia="Times New Roman" w:cs="Calibri"/>
                <w:iCs/>
                <w:sz w:val="30"/>
                <w:szCs w:val="30"/>
                <w:vertAlign w:val="superscript"/>
                <w:lang w:val="ru-RU"/>
              </w:rPr>
              <w:t>8.00-13.00</w:t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207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кардиолог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Гвоздарева О.Е.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Гвоздарева О.Е.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Елезова М.Н.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15.15-16.45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Гвоздарева О.Е.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Гвоздарева О.Е.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8.00-15.00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Федько В.Н.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15.30-18.30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-RU"/>
              </w:rPr>
              <w:t>Гвоздарева О.Е.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ru-RU"/>
              </w:rPr>
              <w:t>8.00-15.00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 xml:space="preserve">208 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эндокринолог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Федяева С.Н.</w:t>
            </w:r>
          </w:p>
          <w:p>
            <w:pPr>
              <w:pStyle w:val="Standard"/>
              <w:rPr/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8.00-17.00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Федяева С.Н.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  <w:t>8.00-17.00</w:t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color w:val="000000" w:themeColor="text1"/>
                <w:lang w:val="ru-RU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Федяева С.Н.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Федяева С.Н.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Федяева С.Н.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96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209 (УЗД)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Терентьев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8.00-15.00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b/>
                <w:bCs/>
                <w:iCs/>
                <w:sz w:val="20"/>
                <w:szCs w:val="20"/>
                <w:lang w:val="ru-RU"/>
              </w:rPr>
              <w:t>Ливенцов Р.В.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b/>
                <w:bCs/>
                <w:iCs/>
                <w:sz w:val="20"/>
                <w:szCs w:val="20"/>
                <w:lang w:val="ru-RU"/>
              </w:rPr>
              <w:t>15.20-19.20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Терентьев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8.00-15.00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Ливенцов Р.В.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15.20-19.20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Терентьев А.А.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8.00-15.00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211 ЛОР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8.00-15.00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Ткач М.В.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8.00-17.00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Ткач М.В.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Ткач М.В.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8.00-17.00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Ткач М.В.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8.00-15.00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vertAlign w:val="superscript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vertAlign w:val="superscript"/>
                <w:lang w:val="ru-RU"/>
              </w:rPr>
            </w:r>
          </w:p>
        </w:tc>
        <w:tc>
          <w:tcPr>
            <w:tcW w:w="174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</w:r>
          </w:p>
        </w:tc>
      </w:tr>
      <w:tr>
        <w:trPr/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102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гастроэнтеролог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гепатолог, гастроэнтеролог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Ушакова Н.А.</w:t>
            </w:r>
          </w:p>
          <w:p>
            <w:pPr>
              <w:pStyle w:val="12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  <w:t>10.30-14.30</w:t>
            </w:r>
          </w:p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  <w:p>
            <w:pPr>
              <w:pStyle w:val="12"/>
              <w:spacing w:before="0" w:after="0"/>
              <w:jc w:val="center"/>
              <w:rPr>
                <w:rFonts w:ascii="Calibri Light" w:hAnsi="Calibri Light" w:eastAsia="Times New Roman" w:cs="Times New Roman"/>
                <w:iCs/>
                <w:lang w:val="ru-RU"/>
              </w:rPr>
            </w:pPr>
            <w:r>
              <w:rPr>
                <w:rFonts w:eastAsia="Times New Roman" w:cs="Times New Roman" w:ascii="Calibri Light" w:hAnsi="Calibri Light"/>
                <w:iCs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Ушакова Н.А.</w:t>
            </w:r>
          </w:p>
          <w:p>
            <w:pPr>
              <w:pStyle w:val="12"/>
              <w:spacing w:before="0" w:after="0"/>
              <w:rPr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13.00-18.00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Мяндина О.Г.</w:t>
            </w:r>
          </w:p>
          <w:p>
            <w:pPr>
              <w:pStyle w:val="12"/>
              <w:spacing w:before="0" w:after="0"/>
              <w:rPr/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  <w:t>9.00-12.00</w:t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12"/>
              <w:spacing w:before="0" w:after="0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Ушакова Н.А.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8.30-14.30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Ушакова Н.А.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13.00-18.00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Мяндина О.Г.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9.00-12.00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Ушакова Н.А.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8.30-14.30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Ушакова Н.А.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8.00-11.30</w:t>
            </w:r>
          </w:p>
        </w:tc>
        <w:tc>
          <w:tcPr>
            <w:tcW w:w="174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</w:r>
          </w:p>
        </w:tc>
      </w:tr>
      <w:tr>
        <w:trPr/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107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 xml:space="preserve">УЗИ 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Ливенцов Р.В.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8.00-12.00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Саратова С.В.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14.40-18.00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(дети)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Юрпалова С.В.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8.00-11.40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Мальцева С.П.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16.00-18.00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(дети)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Юрпалова С.В.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8.00-11.40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Мальцева С.П.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16.00-18.00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(дети)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Юрпалова С.В.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8.00-11.40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iCs/>
                <w:sz w:val="26"/>
                <w:szCs w:val="26"/>
                <w:vertAlign w:val="superscript"/>
                <w:lang w:val="ru-RU"/>
              </w:rPr>
            </w:pPr>
            <w:r>
              <w:rPr>
                <w:rFonts w:eastAsia="Times New Roman" w:cs="Calibri"/>
                <w:iCs/>
                <w:sz w:val="26"/>
                <w:szCs w:val="26"/>
                <w:vertAlign w:val="superscript"/>
                <w:lang w:val="ru-RU"/>
              </w:rPr>
            </w:r>
          </w:p>
        </w:tc>
        <w:tc>
          <w:tcPr>
            <w:tcW w:w="174" w:type="dxa"/>
            <w:tcBorders>
              <w:lef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</w:r>
          </w:p>
        </w:tc>
      </w:tr>
      <w:tr>
        <w:trPr>
          <w:trHeight w:val="904" w:hRule="atLeast"/>
        </w:trPr>
        <w:tc>
          <w:tcPr>
            <w:tcW w:w="155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213</w:t>
            </w:r>
          </w:p>
          <w:p>
            <w:pPr>
              <w:pStyle w:val="Standard"/>
              <w:rPr>
                <w:rFonts w:ascii="Calibri Light" w:hAnsi="Calibri Light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офтальмолог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Паняхина О.Д.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  <w:t>9.00-12.00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b/>
                <w:bCs/>
                <w:iCs/>
                <w:sz w:val="20"/>
                <w:szCs w:val="20"/>
                <w:lang w:val="ru-RU"/>
              </w:rPr>
              <w:t>Чарина О.А.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b/>
                <w:bCs/>
                <w:iCs/>
                <w:sz w:val="20"/>
                <w:szCs w:val="20"/>
                <w:lang w:val="ru-RU"/>
              </w:rPr>
              <w:t>14.00-17.00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 w:ascii="Calibri Light" w:hAnsi="Calibri Light"/>
                <w:color w:val="auto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Cs/>
                <w:lang w:val="ru-RU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Паняхина О.Д.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9.00-13.00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Чернова О.М.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14.00-18.00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Паняхина О.Д.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9.00-13.00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Кузнецов С.А.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Cs/>
                <w:sz w:val="20"/>
                <w:szCs w:val="20"/>
                <w:lang w:val="ru-RU"/>
              </w:rPr>
              <w:t>14.00-18.00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vertAlign w:val="superscript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/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6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психотерапевт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114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Дет. дерматолог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Дет. гастроэнтеролог, педиатр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хирург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сосуд. хирург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дет. невролог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Репич Е.В.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8.30-9.30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12.00-15.00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lang w:val="ru-RU"/>
              </w:rPr>
            </w:pPr>
            <w:r>
              <w:rPr>
                <w:rFonts w:eastAsia="Times New Roman" w:cs="Calibri" w:ascii="Calibri Light" w:hAnsi="Calibri Light"/>
                <w:lang w:val="ru-RU"/>
              </w:rPr>
              <w:t>16.00-18.00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Фокина Е.М.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8.30-12.00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12.00-15.00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12.00-15.00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Семяшкин Н.В.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16.00-18.00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Трофимова Н.В.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9.00-12.00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12.00-15.00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Кузнецов А.М.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15.00-16.00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Завьялов В.Л.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12.00-15.00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Фокина Е.М.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8.30-13.00</w:t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105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травматолог-ортопед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16.00-19.30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16.00-19.30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16.00-19.30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Иевлев В.В.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16.00-19.30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217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уролог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Габов П.В.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16.00-18.00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Габов П.В.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16.00-18.00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Габов П.В.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15.40-17.00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111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хирург, колопроктолог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8.00-15.00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8.00-15.00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15.30-19.00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8.00- 15.00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Малыгин Н.С.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8.00-15.00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Глухих А.А.</w:t>
            </w:r>
          </w:p>
          <w:p>
            <w:pPr>
              <w:pStyle w:val="Standard"/>
              <w:rPr/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15.30-19.00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Малыгин Н.С.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8.00-15.00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215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онколог-маммолог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Сауткин Д.В.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iCs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iCs/>
                <w:lang w:val="ru-RU"/>
              </w:rPr>
              <w:t>16.30-17.30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widowControl w:val="false"/>
              <w:suppressAutoHyphens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113</w:t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Дет. Кардиолог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ascii="Calibri Light" w:hAnsi="Calibri Light"/>
                <w:lang w:val="ru-RU"/>
              </w:rPr>
              <w:t>дет. невролог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Кузнецов А.М.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15.00-16.00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Киселев С.М.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15.20-17.00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0" w:hRule="atLeast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117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Педиатр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дерматолог</w:t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</w:r>
          </w:p>
          <w:p>
            <w:pPr>
              <w:pStyle w:val="Standard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Дет. эндокринолог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8.00-14.00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12.00-18.00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Добрисалевич Е.Н.</w:t>
            </w:r>
          </w:p>
          <w:p>
            <w:pPr>
              <w:pStyle w:val="Standard"/>
              <w:rPr>
                <w:rFonts w:ascii="Calibri Light" w:hAnsi="Calibri Light" w:eastAsia="Times New Roman" w:cs="Calibri"/>
                <w:i/>
                <w:i/>
                <w:lang w:val="ru-RU"/>
              </w:rPr>
            </w:pPr>
            <w:r>
              <w:rPr>
                <w:rFonts w:eastAsia="Times New Roman" w:cs="Calibri" w:ascii="Calibri Light" w:hAnsi="Calibri Light"/>
                <w:i/>
                <w:lang w:val="ru-RU"/>
              </w:rPr>
              <w:t>8.30-10.20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8.00-14.00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8.00-14.00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Репич Е.В.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15.20-16.20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8.00-14.00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Каракулина Л.М.</w:t>
            </w:r>
          </w:p>
          <w:p>
            <w:pPr>
              <w:pStyle w:val="Standard"/>
              <w:rPr>
                <w:rFonts w:eastAsia="Times New Roman" w:cs="Calibri"/>
                <w:b/>
                <w:b/>
                <w:bCs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val="ru-RU"/>
              </w:rPr>
              <w:t>8.00-13.00</w:t>
            </w:r>
          </w:p>
        </w:tc>
        <w:tc>
          <w:tcPr>
            <w:tcW w:w="17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12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andard"/>
        <w:rPr>
          <w:rFonts w:eastAsia="Times New Roman" w:cs="Calibri"/>
          <w:b/>
          <w:b/>
          <w:bCs/>
          <w:iCs/>
          <w:sz w:val="20"/>
          <w:szCs w:val="20"/>
          <w:lang w:val="ru-RU"/>
        </w:rPr>
      </w:pPr>
      <w:r>
        <w:rPr>
          <w:rFonts w:eastAsia="Times New Roman" w:cs="Calibri"/>
          <w:b/>
          <w:bCs/>
          <w:iCs/>
          <w:sz w:val="20"/>
          <w:szCs w:val="20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eastAsia="Times New Roman" w:cs="Calibri"/>
          <w:b/>
          <w:b/>
          <w:bCs/>
          <w:iCs/>
          <w:sz w:val="28"/>
          <w:szCs w:val="28"/>
          <w:lang w:val="ru-RU"/>
        </w:rPr>
      </w:pPr>
      <w:r>
        <w:rPr>
          <w:rFonts w:eastAsia="Times New Roman" w:cs="Calibri"/>
          <w:b/>
          <w:bCs/>
          <w:iCs/>
          <w:sz w:val="28"/>
          <w:szCs w:val="28"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Standard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28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0db"/>
    <w:pPr>
      <w:widowControl/>
      <w:bidi w:val="0"/>
      <w:spacing w:before="0" w:after="0"/>
      <w:jc w:val="left"/>
    </w:pPr>
    <w:rPr>
      <w:rFonts w:ascii="Calibri" w:hAnsi="Calibri" w:eastAsia="Lucida Sans Unicode" w:cs="Tahom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cd73bf"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98617e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8617e"/>
    <w:rPr/>
  </w:style>
  <w:style w:type="character" w:styleId="Style17" w:customStyle="1">
    <w:name w:val="Текст выноски Знак"/>
    <w:uiPriority w:val="99"/>
    <w:semiHidden/>
    <w:qFormat/>
    <w:rsid w:val="008f1af4"/>
    <w:rPr>
      <w:rFonts w:ascii="Tahoma" w:hAnsi="Tahoma"/>
      <w:sz w:val="16"/>
      <w:szCs w:val="16"/>
    </w:rPr>
  </w:style>
  <w:style w:type="character" w:styleId="1" w:customStyle="1">
    <w:name w:val="Верхний колонтитул Знак1"/>
    <w:basedOn w:val="DefaultParagraphFont"/>
    <w:link w:val="af1"/>
    <w:uiPriority w:val="99"/>
    <w:semiHidden/>
    <w:qFormat/>
    <w:rsid w:val="003b7757"/>
    <w:rPr/>
  </w:style>
  <w:style w:type="character" w:styleId="11" w:customStyle="1">
    <w:name w:val="Нижний колонтитул Знак1"/>
    <w:basedOn w:val="DefaultParagraphFont"/>
    <w:link w:val="af2"/>
    <w:uiPriority w:val="99"/>
    <w:semiHidden/>
    <w:qFormat/>
    <w:rsid w:val="003b7757"/>
    <w:rPr/>
  </w:style>
  <w:style w:type="paragraph" w:styleId="Style18" w:customStyle="1">
    <w:name w:val="Заголовок"/>
    <w:basedOn w:val="12"/>
    <w:next w:val="Style19"/>
    <w:qFormat/>
    <w:rsid w:val="00ac55c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12"/>
    <w:rsid w:val="00ac55ca"/>
    <w:pPr>
      <w:spacing w:before="0" w:after="140"/>
    </w:pPr>
    <w:rPr/>
  </w:style>
  <w:style w:type="paragraph" w:styleId="Style20">
    <w:name w:val="List"/>
    <w:basedOn w:val="Style19"/>
    <w:rsid w:val="00ac55ca"/>
    <w:pPr/>
    <w:rPr>
      <w:rFonts w:cs="Arial"/>
    </w:rPr>
  </w:style>
  <w:style w:type="paragraph" w:styleId="Style21" w:customStyle="1">
    <w:name w:val="Caption"/>
    <w:basedOn w:val="12"/>
    <w:qFormat/>
    <w:rsid w:val="00ac55ca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12"/>
    <w:qFormat/>
    <w:rsid w:val="00ac55ca"/>
    <w:pPr>
      <w:suppressLineNumbers/>
    </w:pPr>
    <w:rPr>
      <w:rFonts w:cs="Arial"/>
    </w:rPr>
  </w:style>
  <w:style w:type="paragraph" w:styleId="12" w:customStyle="1">
    <w:name w:val="Обычный1"/>
    <w:qFormat/>
    <w:rsid w:val="000d78e3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andard" w:customStyle="1">
    <w:name w:val="Standard"/>
    <w:qFormat/>
    <w:rsid w:val="00cd73b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Style23" w:customStyle="1">
    <w:name w:val="Содержимое таблицы"/>
    <w:basedOn w:val="Standard"/>
    <w:qFormat/>
    <w:rsid w:val="00cd73b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cd73bf"/>
    <w:pPr>
      <w:jc w:val="center"/>
    </w:pPr>
    <w:rPr>
      <w:b/>
      <w:bCs/>
    </w:rPr>
  </w:style>
  <w:style w:type="paragraph" w:styleId="Textbody" w:customStyle="1">
    <w:name w:val="Text body"/>
    <w:basedOn w:val="Standard"/>
    <w:qFormat/>
    <w:rsid w:val="00cd73bf"/>
    <w:pPr>
      <w:spacing w:before="0" w:after="120"/>
    </w:pPr>
    <w:rPr>
      <w:sz w:val="20"/>
      <w:szCs w:val="20"/>
    </w:rPr>
  </w:style>
  <w:style w:type="paragraph" w:styleId="Style25" w:customStyle="1">
    <w:name w:val="Верхний и нижний колонтитулы"/>
    <w:basedOn w:val="12"/>
    <w:qFormat/>
    <w:rsid w:val="00ac55ca"/>
    <w:pPr/>
    <w:rPr/>
  </w:style>
  <w:style w:type="paragraph" w:styleId="Style26">
    <w:name w:val="Header"/>
    <w:basedOn w:val="Normal"/>
    <w:link w:val="10"/>
    <w:uiPriority w:val="99"/>
    <w:semiHidden/>
    <w:unhideWhenUsed/>
    <w:rsid w:val="003b775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11"/>
    <w:uiPriority w:val="99"/>
    <w:semiHidden/>
    <w:unhideWhenUsed/>
    <w:rsid w:val="003b775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12"/>
    <w:uiPriority w:val="99"/>
    <w:semiHidden/>
    <w:unhideWhenUsed/>
    <w:qFormat/>
    <w:rsid w:val="008f1af4"/>
    <w:pPr/>
    <w:rPr>
      <w:rFonts w:ascii="Tahoma" w:hAnsi="Tahoma"/>
      <w:sz w:val="16"/>
      <w:szCs w:val="16"/>
    </w:rPr>
  </w:style>
  <w:style w:type="paragraph" w:styleId="ListParagraph">
    <w:name w:val="List Paragraph"/>
    <w:basedOn w:val="12"/>
    <w:uiPriority w:val="34"/>
    <w:qFormat/>
    <w:rsid w:val="003310d7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e2118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Lucida Sans Unicode" w:cs="Tahoma"/>
      <w:color w:val="000000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A6C9-6070-4311-BDD1-144BAD8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Application>LibreOffice/6.3.4.2$Windows_x86 LibreOffice_project/60da17e045e08f1793c57c00ba83cdfce946d0aa</Application>
  <Pages>14</Pages>
  <Words>1695</Words>
  <Characters>12413</Characters>
  <CharactersWithSpaces>12966</CharactersWithSpaces>
  <Paragraphs>1163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2022-04-28T14:19:00Z</dcterms:created>
  <dc:creator>SergeyNet</dc:creator>
  <dc:description/>
  <dc:language>ru-RU</dc:language>
  <cp:lastModifiedBy/>
  <cp:lastPrinted>2023-02-27T14:00:00Z</cp:lastPrinted>
  <dcterms:modified xsi:type="dcterms:W3CDTF">2023-03-30T16:29:48Z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